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8F0" w:rsidRDefault="005468F0" w:rsidP="005468F0">
      <w:r>
        <w:t xml:space="preserve">ЧТО ДЕЛАТЬ </w:t>
      </w:r>
      <w:proofErr w:type="gramStart"/>
      <w:r>
        <w:t>МАМЕ</w:t>
      </w:r>
      <w:proofErr w:type="gramEnd"/>
      <w:r>
        <w:t xml:space="preserve"> ЕСЛИ РЕБЕНОК </w:t>
      </w:r>
      <w:r>
        <w:t>ДЕРЕТСЯ</w:t>
      </w:r>
    </w:p>
    <w:p w:rsidR="005468F0" w:rsidRDefault="005468F0" w:rsidP="005468F0">
      <w:pPr>
        <w:jc w:val="both"/>
      </w:pPr>
      <w:r>
        <w:t>1.</w:t>
      </w:r>
      <w:r>
        <w:tab/>
        <w:t xml:space="preserve">Во-первых, нужно быть готовым к тому, что ребенок будет осваивать активные физические способы взаимодействия (толкаться, </w:t>
      </w:r>
      <w:proofErr w:type="gramStart"/>
      <w:r>
        <w:t>пинаться</w:t>
      </w:r>
      <w:proofErr w:type="gramEnd"/>
      <w:r>
        <w:t>, кусаться, драться), и не паниковать, что малыш растет агрессором.</w:t>
      </w:r>
    </w:p>
    <w:p w:rsidR="005468F0" w:rsidRDefault="005468F0" w:rsidP="005468F0">
      <w:pPr>
        <w:jc w:val="both"/>
      </w:pPr>
      <w:r>
        <w:t>2.</w:t>
      </w:r>
      <w:r>
        <w:tab/>
        <w:t>Во-вторых, необходимо понаблюдать и проанализировать, чем вызвано такое поведение: недостатком любви, вседозволенностью в семье или копированием чужого поведения.</w:t>
      </w:r>
    </w:p>
    <w:p w:rsidR="005468F0" w:rsidRDefault="005468F0" w:rsidP="005468F0">
      <w:pPr>
        <w:jc w:val="both"/>
      </w:pPr>
      <w:r>
        <w:t>3.</w:t>
      </w:r>
      <w:r>
        <w:tab/>
        <w:t>В-третьих, стоит ответить себе честно на вопросы: «А как должен вести себя мой ребенок в подобных ситуациях?», «Что я сама умею и чему могу научить ребенка, чтобы он вел себя соответственно желаемому?»</w:t>
      </w:r>
    </w:p>
    <w:p w:rsidR="005468F0" w:rsidRDefault="005468F0" w:rsidP="005468F0">
      <w:pPr>
        <w:jc w:val="both"/>
      </w:pPr>
      <w:r>
        <w:t>4.</w:t>
      </w:r>
      <w:r>
        <w:tab/>
      </w:r>
      <w:proofErr w:type="gramStart"/>
      <w:r>
        <w:t>В-четвертых, надо принять решение, кто (скорей всего мама), чему (какому поведению) и где (в каких</w:t>
      </w:r>
      <w:bookmarkStart w:id="0" w:name="_GoBack"/>
      <w:bookmarkEnd w:id="0"/>
      <w:r>
        <w:t xml:space="preserve"> ситуациях) будет обучать ребенка.</w:t>
      </w:r>
      <w:proofErr w:type="gramEnd"/>
    </w:p>
    <w:p w:rsidR="005468F0" w:rsidRDefault="005468F0" w:rsidP="005468F0">
      <w:pPr>
        <w:jc w:val="both"/>
      </w:pPr>
      <w:r>
        <w:t>5.</w:t>
      </w:r>
      <w:r>
        <w:tab/>
        <w:t>В-пятых, нужно выполнять следующие правила во время обучения:</w:t>
      </w:r>
    </w:p>
    <w:p w:rsidR="005468F0" w:rsidRDefault="005468F0" w:rsidP="005468F0">
      <w:pPr>
        <w:jc w:val="both"/>
      </w:pPr>
      <w:r>
        <w:t>- находиться рядом с ребенком, чтобы быстро реагировать на ситуацию;</w:t>
      </w:r>
    </w:p>
    <w:p w:rsidR="005468F0" w:rsidRDefault="005468F0" w:rsidP="005468F0">
      <w:pPr>
        <w:jc w:val="both"/>
      </w:pPr>
      <w:r>
        <w:t>- стараться предупреждать ситуацию, не ждать пока ребенок использует деструктивный способ; при первых признаках агрессии направить малыша по желаемому пути: отвлечь, предложить другую игрушку, изменить место игры, поменяться с другим ребенком игрушкой, поиграть вместе с ним, настоять на возвращении отнятого;</w:t>
      </w:r>
    </w:p>
    <w:p w:rsidR="005468F0" w:rsidRDefault="005468F0" w:rsidP="005468F0">
      <w:pPr>
        <w:jc w:val="both"/>
      </w:pPr>
      <w:r>
        <w:t>- если ребенок все сделал правильно, как вы его учили, необходимо его похвалить, обнять, побыть рядом (закрепить новое поведение своим вниманием), самая лучшая поддержка для малыша – это любовь и внимание мамы;</w:t>
      </w:r>
    </w:p>
    <w:p w:rsidR="005468F0" w:rsidRDefault="005468F0" w:rsidP="005468F0">
      <w:pPr>
        <w:jc w:val="both"/>
      </w:pPr>
      <w:r>
        <w:t>- направлять внимание на другой способ общения.</w:t>
      </w:r>
    </w:p>
    <w:p w:rsidR="00692EE3" w:rsidRDefault="005468F0" w:rsidP="005468F0">
      <w:pPr>
        <w:jc w:val="both"/>
      </w:pPr>
      <w:r>
        <w:t>Наивно думать, что ребенок сразу измениться – потребуется время и целенаправленная работа взрослых и над малышом, и над собой. Ведь поведение взрослых – это своего рода привычка, а менять любую привычку довольно трудно. Но желаемый результат будет вознаграждением за терпение и труд.</w:t>
      </w:r>
    </w:p>
    <w:sectPr w:rsidR="00692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8F0"/>
    <w:rsid w:val="005468F0"/>
    <w:rsid w:val="0069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1473</Characters>
  <Application>Microsoft Office Word</Application>
  <DocSecurity>0</DocSecurity>
  <Lines>12</Lines>
  <Paragraphs>3</Paragraphs>
  <ScaleCrop>false</ScaleCrop>
  <Company>*</Company>
  <LinksUpToDate>false</LinksUpToDate>
  <CharactersWithSpaces>1728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1</cp:revision>
  <dcterms:created xsi:type="dcterms:W3CDTF">2013-10-17T15:53:00Z</dcterms:created>
  <dcterms:modified xsi:type="dcterms:W3CDTF">2013-10-17T15:58:00Z</dcterms:modified>
</cp:coreProperties>
</file>